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62C" w:rsidRPr="0049062C" w:rsidRDefault="0049062C" w:rsidP="00193B36">
      <w:pPr>
        <w:spacing w:after="0" w:line="240" w:lineRule="auto"/>
        <w:jc w:val="center"/>
        <w:rPr>
          <w:rFonts w:eastAsia="Times New Roman" w:hAnsi="Arial" w:cs="Arial"/>
          <w:b/>
          <w:sz w:val="24"/>
          <w:szCs w:val="28"/>
        </w:rPr>
      </w:pPr>
      <w:r w:rsidRPr="0049062C">
        <w:rPr>
          <w:rFonts w:eastAsia="Times New Roman" w:hAnsi="Arial" w:cs="Arial"/>
          <w:b/>
          <w:sz w:val="24"/>
          <w:szCs w:val="28"/>
        </w:rPr>
        <w:t>Krycí list a</w:t>
      </w:r>
    </w:p>
    <w:p w:rsidR="007529A0" w:rsidRPr="0049062C" w:rsidRDefault="007529A0" w:rsidP="00193B36">
      <w:pPr>
        <w:spacing w:after="0" w:line="240" w:lineRule="auto"/>
        <w:jc w:val="center"/>
        <w:rPr>
          <w:rFonts w:hAnsi="Arial" w:cs="Arial"/>
          <w:sz w:val="20"/>
        </w:rPr>
      </w:pPr>
      <w:r w:rsidRPr="0049062C">
        <w:rPr>
          <w:rFonts w:eastAsia="Times New Roman" w:hAnsi="Arial" w:cs="Arial"/>
          <w:b/>
          <w:sz w:val="24"/>
          <w:szCs w:val="28"/>
        </w:rPr>
        <w:t>Čestné prohlášení k obchodním podmínkám</w:t>
      </w:r>
    </w:p>
    <w:p w:rsidR="007529A0" w:rsidRPr="0049062C" w:rsidRDefault="007529A0" w:rsidP="00193B36">
      <w:pPr>
        <w:spacing w:after="0" w:line="240" w:lineRule="auto"/>
        <w:jc w:val="center"/>
        <w:rPr>
          <w:rFonts w:hAnsi="Arial" w:cs="Arial"/>
          <w:sz w:val="20"/>
        </w:rPr>
      </w:pPr>
      <w:r w:rsidRPr="0049062C">
        <w:rPr>
          <w:rFonts w:hAnsi="Arial" w:cs="Arial"/>
          <w:sz w:val="20"/>
        </w:rPr>
        <w:t xml:space="preserve">na veřejnou zakázku zadanou ve zjednodušeném podlimitním řízení </w:t>
      </w:r>
    </w:p>
    <w:p w:rsidR="007529A0" w:rsidRPr="0049062C" w:rsidRDefault="007529A0" w:rsidP="00193B36">
      <w:pPr>
        <w:spacing w:after="0" w:line="240" w:lineRule="auto"/>
        <w:jc w:val="center"/>
        <w:rPr>
          <w:rFonts w:eastAsia="Times New Roman" w:hAnsi="Arial" w:cs="Arial"/>
          <w:bCs/>
          <w:sz w:val="18"/>
          <w:szCs w:val="20"/>
        </w:rPr>
      </w:pPr>
      <w:r w:rsidRPr="0049062C">
        <w:rPr>
          <w:rFonts w:eastAsia="Times New Roman" w:hAnsi="Arial" w:cs="Arial"/>
          <w:bCs/>
          <w:sz w:val="18"/>
          <w:szCs w:val="20"/>
        </w:rPr>
        <w:t>dle § 53 zákona č.134/2016 Sb., o zadávání veřejných zakázek pod názvem</w:t>
      </w:r>
    </w:p>
    <w:p w:rsidR="007529A0" w:rsidRPr="0049062C" w:rsidRDefault="0049062C" w:rsidP="00193B36">
      <w:pPr>
        <w:spacing w:after="0" w:line="240" w:lineRule="auto"/>
        <w:jc w:val="center"/>
        <w:rPr>
          <w:rFonts w:eastAsia="Times New Roman" w:hAnsi="Arial" w:cs="Arial"/>
          <w:b/>
          <w:sz w:val="24"/>
          <w:szCs w:val="28"/>
        </w:rPr>
      </w:pPr>
      <w:r w:rsidRPr="0049062C">
        <w:rPr>
          <w:rFonts w:eastAsia="Times New Roman" w:hAnsi="Arial" w:cs="Arial"/>
          <w:b/>
          <w:sz w:val="24"/>
          <w:szCs w:val="28"/>
        </w:rPr>
        <w:t>„</w:t>
      </w:r>
      <w:r w:rsidR="00190892">
        <w:rPr>
          <w:rFonts w:eastAsia="Times New Roman" w:hAnsi="Arial" w:cs="Arial"/>
          <w:b/>
          <w:sz w:val="24"/>
          <w:szCs w:val="28"/>
        </w:rPr>
        <w:t>ZŠ</w:t>
      </w:r>
      <w:r w:rsidR="003661AA" w:rsidRPr="003661AA">
        <w:rPr>
          <w:rFonts w:eastAsia="Times New Roman" w:hAnsi="Arial" w:cs="Arial"/>
          <w:b/>
          <w:sz w:val="24"/>
          <w:szCs w:val="28"/>
        </w:rPr>
        <w:t xml:space="preserve"> Komenského</w:t>
      </w:r>
      <w:r w:rsidR="00190892">
        <w:rPr>
          <w:rFonts w:eastAsia="Times New Roman" w:hAnsi="Arial" w:cs="Arial"/>
          <w:b/>
          <w:sz w:val="24"/>
          <w:szCs w:val="28"/>
        </w:rPr>
        <w:t>,</w:t>
      </w:r>
      <w:r w:rsidR="003661AA" w:rsidRPr="003661AA">
        <w:rPr>
          <w:rFonts w:eastAsia="Times New Roman" w:hAnsi="Arial" w:cs="Arial"/>
          <w:b/>
          <w:sz w:val="24"/>
          <w:szCs w:val="28"/>
        </w:rPr>
        <w:t xml:space="preserve"> Světlá nad Sázavou</w:t>
      </w:r>
      <w:r w:rsidR="00190892">
        <w:rPr>
          <w:rFonts w:eastAsia="Times New Roman" w:hAnsi="Arial" w:cs="Arial"/>
          <w:b/>
          <w:sz w:val="24"/>
          <w:szCs w:val="28"/>
        </w:rPr>
        <w:t xml:space="preserve"> – výměna oken</w:t>
      </w:r>
      <w:r w:rsidRPr="0049062C">
        <w:rPr>
          <w:rFonts w:eastAsia="Times New Roman" w:hAnsi="Arial" w:cs="Arial"/>
          <w:b/>
          <w:sz w:val="24"/>
          <w:szCs w:val="28"/>
        </w:rPr>
        <w:t>“</w:t>
      </w:r>
    </w:p>
    <w:p w:rsidR="002C49C2" w:rsidRPr="002C49C2" w:rsidRDefault="002C49C2" w:rsidP="00193B36">
      <w:pPr>
        <w:spacing w:after="0" w:line="240" w:lineRule="auto"/>
        <w:rPr>
          <w:rFonts w:hAnsi="Arial" w:cs="Arial"/>
        </w:rPr>
      </w:pPr>
    </w:p>
    <w:tbl>
      <w:tblPr>
        <w:tblStyle w:val="Mkatabulky"/>
        <w:tblW w:w="0" w:type="auto"/>
        <w:tblLook w:val="04A0"/>
      </w:tblPr>
      <w:tblGrid>
        <w:gridCol w:w="2802"/>
        <w:gridCol w:w="6486"/>
      </w:tblGrid>
      <w:tr w:rsidR="002C49C2" w:rsidRPr="002C49C2" w:rsidTr="0020513E">
        <w:tc>
          <w:tcPr>
            <w:tcW w:w="2802" w:type="dxa"/>
            <w:shd w:val="clear" w:color="auto" w:fill="92CDDC" w:themeFill="accent5" w:themeFillTint="99"/>
          </w:tcPr>
          <w:p w:rsidR="002C49C2" w:rsidRPr="002C49C2" w:rsidRDefault="002C49C2" w:rsidP="0020513E">
            <w:pPr>
              <w:rPr>
                <w:rFonts w:hAnsi="Arial" w:cs="Arial"/>
                <w:sz w:val="20"/>
                <w:szCs w:val="20"/>
              </w:rPr>
            </w:pPr>
            <w:r w:rsidRPr="002C49C2">
              <w:rPr>
                <w:rFonts w:hAnsi="Arial" w:cs="Arial"/>
                <w:b/>
                <w:sz w:val="20"/>
                <w:szCs w:val="20"/>
              </w:rPr>
              <w:t>Zhotovitel</w:t>
            </w:r>
            <w:r w:rsidRPr="002C49C2">
              <w:rPr>
                <w:rFonts w:hAnsi="Arial" w:cs="Arial"/>
                <w:sz w:val="20"/>
                <w:szCs w:val="20"/>
              </w:rPr>
              <w:t>:</w:t>
            </w:r>
          </w:p>
          <w:p w:rsidR="002C49C2" w:rsidRPr="002C49C2" w:rsidRDefault="002C49C2" w:rsidP="0020513E">
            <w:pPr>
              <w:rPr>
                <w:rFonts w:hAnsi="Arial" w:cs="Arial"/>
                <w:sz w:val="20"/>
                <w:szCs w:val="20"/>
              </w:rPr>
            </w:pPr>
          </w:p>
        </w:tc>
        <w:tc>
          <w:tcPr>
            <w:tcW w:w="6486" w:type="dxa"/>
          </w:tcPr>
          <w:p w:rsidR="002C49C2" w:rsidRPr="002C49C2" w:rsidRDefault="002C49C2" w:rsidP="00193B36">
            <w:pPr>
              <w:rPr>
                <w:rFonts w:hAnsi="Arial" w:cs="Arial"/>
              </w:rPr>
            </w:pPr>
          </w:p>
        </w:tc>
      </w:tr>
      <w:tr w:rsidR="002C49C2" w:rsidRPr="002C49C2" w:rsidTr="0020513E">
        <w:tc>
          <w:tcPr>
            <w:tcW w:w="2802" w:type="dxa"/>
            <w:shd w:val="clear" w:color="auto" w:fill="92CDDC" w:themeFill="accent5" w:themeFillTint="99"/>
          </w:tcPr>
          <w:p w:rsidR="002C49C2" w:rsidRPr="002C49C2" w:rsidRDefault="002C49C2" w:rsidP="0020513E">
            <w:pPr>
              <w:rPr>
                <w:rFonts w:hAnsi="Arial" w:cs="Arial"/>
                <w:sz w:val="20"/>
                <w:szCs w:val="20"/>
              </w:rPr>
            </w:pPr>
            <w:r w:rsidRPr="002C49C2">
              <w:rPr>
                <w:rFonts w:hAnsi="Arial" w:cs="Arial"/>
                <w:sz w:val="20"/>
                <w:szCs w:val="20"/>
              </w:rPr>
              <w:t>se sídlem:</w:t>
            </w:r>
          </w:p>
          <w:p w:rsidR="002C49C2" w:rsidRPr="002C49C2" w:rsidRDefault="002C49C2" w:rsidP="0020513E">
            <w:pPr>
              <w:rPr>
                <w:rFonts w:hAnsi="Arial" w:cs="Arial"/>
                <w:sz w:val="20"/>
                <w:szCs w:val="20"/>
              </w:rPr>
            </w:pPr>
          </w:p>
        </w:tc>
        <w:tc>
          <w:tcPr>
            <w:tcW w:w="6486" w:type="dxa"/>
          </w:tcPr>
          <w:p w:rsidR="002C49C2" w:rsidRPr="002C49C2" w:rsidRDefault="002C49C2" w:rsidP="00193B36">
            <w:pPr>
              <w:rPr>
                <w:rFonts w:hAnsi="Arial" w:cs="Arial"/>
              </w:rPr>
            </w:pPr>
          </w:p>
        </w:tc>
      </w:tr>
      <w:tr w:rsidR="002C49C2" w:rsidRPr="002C49C2" w:rsidTr="0020513E">
        <w:tc>
          <w:tcPr>
            <w:tcW w:w="2802" w:type="dxa"/>
            <w:shd w:val="clear" w:color="auto" w:fill="92CDDC" w:themeFill="accent5" w:themeFillTint="99"/>
          </w:tcPr>
          <w:p w:rsidR="002C49C2" w:rsidRPr="002C49C2" w:rsidRDefault="002C49C2" w:rsidP="0020513E">
            <w:pPr>
              <w:rPr>
                <w:rFonts w:hAnsi="Arial" w:cs="Arial"/>
                <w:sz w:val="20"/>
                <w:szCs w:val="20"/>
              </w:rPr>
            </w:pPr>
            <w:r w:rsidRPr="002C49C2">
              <w:rPr>
                <w:rFonts w:hAnsi="Arial" w:cs="Arial"/>
                <w:sz w:val="20"/>
                <w:szCs w:val="20"/>
              </w:rPr>
              <w:t>zastoupený:</w:t>
            </w:r>
          </w:p>
          <w:p w:rsidR="002C49C2" w:rsidRPr="002C49C2" w:rsidRDefault="002C49C2" w:rsidP="0020513E">
            <w:pPr>
              <w:rPr>
                <w:rFonts w:hAnsi="Arial" w:cs="Arial"/>
                <w:sz w:val="20"/>
                <w:szCs w:val="20"/>
              </w:rPr>
            </w:pPr>
          </w:p>
        </w:tc>
        <w:tc>
          <w:tcPr>
            <w:tcW w:w="6486" w:type="dxa"/>
          </w:tcPr>
          <w:p w:rsidR="002C49C2" w:rsidRPr="002C49C2" w:rsidRDefault="002C49C2" w:rsidP="00193B36">
            <w:pPr>
              <w:rPr>
                <w:rFonts w:hAnsi="Arial" w:cs="Arial"/>
              </w:rPr>
            </w:pPr>
            <w:bookmarkStart w:id="0" w:name="_GoBack"/>
            <w:bookmarkEnd w:id="0"/>
          </w:p>
        </w:tc>
      </w:tr>
      <w:tr w:rsidR="002C49C2" w:rsidRPr="002C49C2" w:rsidTr="0020513E">
        <w:tc>
          <w:tcPr>
            <w:tcW w:w="2802" w:type="dxa"/>
            <w:shd w:val="clear" w:color="auto" w:fill="92CDDC" w:themeFill="accent5" w:themeFillTint="99"/>
          </w:tcPr>
          <w:p w:rsidR="002C49C2" w:rsidRPr="002C49C2" w:rsidRDefault="002C49C2" w:rsidP="0020513E">
            <w:pPr>
              <w:rPr>
                <w:rFonts w:hAnsi="Arial" w:cs="Arial"/>
                <w:sz w:val="20"/>
                <w:szCs w:val="20"/>
              </w:rPr>
            </w:pPr>
            <w:r w:rsidRPr="002C49C2">
              <w:rPr>
                <w:rFonts w:hAnsi="Arial" w:cs="Arial"/>
                <w:sz w:val="20"/>
                <w:szCs w:val="20"/>
              </w:rPr>
              <w:t>IČ</w:t>
            </w:r>
          </w:p>
          <w:p w:rsidR="002C49C2" w:rsidRPr="002C49C2" w:rsidRDefault="002C49C2" w:rsidP="0020513E">
            <w:pPr>
              <w:rPr>
                <w:rFonts w:hAnsi="Arial" w:cs="Arial"/>
                <w:sz w:val="20"/>
                <w:szCs w:val="20"/>
              </w:rPr>
            </w:pPr>
          </w:p>
        </w:tc>
        <w:tc>
          <w:tcPr>
            <w:tcW w:w="6486" w:type="dxa"/>
          </w:tcPr>
          <w:p w:rsidR="002C49C2" w:rsidRPr="002C49C2" w:rsidRDefault="002C49C2" w:rsidP="00193B36">
            <w:pPr>
              <w:rPr>
                <w:rFonts w:hAnsi="Arial" w:cs="Arial"/>
              </w:rPr>
            </w:pPr>
          </w:p>
        </w:tc>
      </w:tr>
      <w:tr w:rsidR="002C49C2" w:rsidRPr="002C49C2" w:rsidTr="0020513E">
        <w:tc>
          <w:tcPr>
            <w:tcW w:w="2802" w:type="dxa"/>
            <w:shd w:val="clear" w:color="auto" w:fill="92CDDC" w:themeFill="accent5" w:themeFillTint="99"/>
          </w:tcPr>
          <w:p w:rsidR="002C49C2" w:rsidRPr="002C49C2" w:rsidRDefault="002C49C2" w:rsidP="0020513E">
            <w:pPr>
              <w:rPr>
                <w:rFonts w:hAnsi="Arial" w:cs="Arial"/>
                <w:sz w:val="20"/>
                <w:szCs w:val="20"/>
              </w:rPr>
            </w:pPr>
            <w:r w:rsidRPr="002C49C2">
              <w:rPr>
                <w:rFonts w:hAnsi="Arial" w:cs="Arial"/>
                <w:sz w:val="20"/>
                <w:szCs w:val="20"/>
              </w:rPr>
              <w:t>DIČ</w:t>
            </w:r>
          </w:p>
          <w:p w:rsidR="002C49C2" w:rsidRPr="002C49C2" w:rsidRDefault="002C49C2" w:rsidP="0020513E">
            <w:pPr>
              <w:rPr>
                <w:rFonts w:hAnsi="Arial" w:cs="Arial"/>
                <w:sz w:val="20"/>
                <w:szCs w:val="20"/>
              </w:rPr>
            </w:pPr>
          </w:p>
        </w:tc>
        <w:tc>
          <w:tcPr>
            <w:tcW w:w="6486" w:type="dxa"/>
          </w:tcPr>
          <w:p w:rsidR="002C49C2" w:rsidRPr="002C49C2" w:rsidRDefault="002C49C2" w:rsidP="00193B36">
            <w:pPr>
              <w:rPr>
                <w:rFonts w:hAnsi="Arial" w:cs="Arial"/>
              </w:rPr>
            </w:pPr>
          </w:p>
        </w:tc>
      </w:tr>
      <w:tr w:rsidR="002C49C2" w:rsidRPr="002C49C2" w:rsidTr="0020513E">
        <w:tc>
          <w:tcPr>
            <w:tcW w:w="2802" w:type="dxa"/>
            <w:shd w:val="clear" w:color="auto" w:fill="92CDDC" w:themeFill="accent5" w:themeFillTint="99"/>
          </w:tcPr>
          <w:p w:rsidR="002C49C2" w:rsidRPr="002C49C2" w:rsidRDefault="002C49C2" w:rsidP="0020513E">
            <w:pPr>
              <w:rPr>
                <w:rFonts w:hAnsi="Arial" w:cs="Arial"/>
                <w:sz w:val="20"/>
                <w:szCs w:val="20"/>
              </w:rPr>
            </w:pPr>
            <w:r w:rsidRPr="002C49C2">
              <w:rPr>
                <w:rFonts w:hAnsi="Arial" w:cs="Arial"/>
                <w:sz w:val="20"/>
                <w:szCs w:val="20"/>
              </w:rPr>
              <w:t>zástupce pro věci smluvní</w:t>
            </w:r>
          </w:p>
          <w:p w:rsidR="002C49C2" w:rsidRPr="002C49C2" w:rsidRDefault="002C49C2" w:rsidP="0020513E">
            <w:pPr>
              <w:rPr>
                <w:rFonts w:hAnsi="Arial" w:cs="Arial"/>
                <w:sz w:val="20"/>
                <w:szCs w:val="20"/>
              </w:rPr>
            </w:pPr>
          </w:p>
        </w:tc>
        <w:tc>
          <w:tcPr>
            <w:tcW w:w="6486" w:type="dxa"/>
          </w:tcPr>
          <w:p w:rsidR="002C49C2" w:rsidRPr="002C49C2" w:rsidRDefault="002C49C2" w:rsidP="00193B36">
            <w:pPr>
              <w:rPr>
                <w:rFonts w:hAnsi="Arial" w:cs="Arial"/>
              </w:rPr>
            </w:pPr>
          </w:p>
        </w:tc>
      </w:tr>
      <w:tr w:rsidR="002C49C2" w:rsidRPr="002C49C2" w:rsidTr="0020513E">
        <w:tc>
          <w:tcPr>
            <w:tcW w:w="2802" w:type="dxa"/>
            <w:vMerge w:val="restart"/>
            <w:shd w:val="clear" w:color="auto" w:fill="92CDDC" w:themeFill="accent5" w:themeFillTint="99"/>
          </w:tcPr>
          <w:p w:rsidR="002C49C2" w:rsidRPr="002C49C2" w:rsidRDefault="002C49C2" w:rsidP="0020513E">
            <w:pPr>
              <w:rPr>
                <w:rFonts w:hAnsi="Arial" w:cs="Arial"/>
                <w:sz w:val="20"/>
                <w:szCs w:val="20"/>
              </w:rPr>
            </w:pPr>
            <w:r>
              <w:rPr>
                <w:rFonts w:hAnsi="Arial" w:cs="Arial"/>
                <w:sz w:val="20"/>
                <w:szCs w:val="20"/>
              </w:rPr>
              <w:t>k</w:t>
            </w:r>
            <w:r w:rsidRPr="002C49C2">
              <w:rPr>
                <w:rFonts w:hAnsi="Arial" w:cs="Arial"/>
                <w:sz w:val="20"/>
                <w:szCs w:val="20"/>
              </w:rPr>
              <w:t xml:space="preserve">ontakty: telefon, </w:t>
            </w:r>
            <w:r w:rsidR="0020513E">
              <w:rPr>
                <w:rFonts w:hAnsi="Arial" w:cs="Arial"/>
                <w:sz w:val="20"/>
                <w:szCs w:val="20"/>
              </w:rPr>
              <w:t>e-mail</w:t>
            </w:r>
          </w:p>
        </w:tc>
        <w:tc>
          <w:tcPr>
            <w:tcW w:w="6486" w:type="dxa"/>
          </w:tcPr>
          <w:p w:rsidR="002C49C2" w:rsidRPr="002C49C2" w:rsidRDefault="002C49C2" w:rsidP="00193B36">
            <w:pPr>
              <w:rPr>
                <w:rFonts w:hAnsi="Arial" w:cs="Arial"/>
              </w:rPr>
            </w:pPr>
          </w:p>
        </w:tc>
      </w:tr>
      <w:tr w:rsidR="002C49C2" w:rsidRPr="002C49C2" w:rsidTr="0020513E">
        <w:tc>
          <w:tcPr>
            <w:tcW w:w="2802" w:type="dxa"/>
            <w:vMerge/>
            <w:shd w:val="clear" w:color="auto" w:fill="92CDDC" w:themeFill="accent5" w:themeFillTint="99"/>
          </w:tcPr>
          <w:p w:rsidR="002C49C2" w:rsidRPr="002C49C2" w:rsidRDefault="002C49C2" w:rsidP="0020513E">
            <w:pPr>
              <w:rPr>
                <w:rFonts w:hAnsi="Arial" w:cs="Arial"/>
                <w:sz w:val="20"/>
                <w:szCs w:val="20"/>
              </w:rPr>
            </w:pPr>
          </w:p>
        </w:tc>
        <w:tc>
          <w:tcPr>
            <w:tcW w:w="6486" w:type="dxa"/>
          </w:tcPr>
          <w:p w:rsidR="002C49C2" w:rsidRPr="002C49C2" w:rsidRDefault="002C49C2" w:rsidP="00193B36">
            <w:pPr>
              <w:rPr>
                <w:rFonts w:hAnsi="Arial" w:cs="Arial"/>
              </w:rPr>
            </w:pPr>
          </w:p>
        </w:tc>
      </w:tr>
      <w:tr w:rsidR="002C49C2" w:rsidRPr="002C49C2" w:rsidTr="0020513E">
        <w:tc>
          <w:tcPr>
            <w:tcW w:w="2802" w:type="dxa"/>
            <w:shd w:val="clear" w:color="auto" w:fill="92CDDC" w:themeFill="accent5" w:themeFillTint="99"/>
          </w:tcPr>
          <w:p w:rsidR="002C49C2" w:rsidRPr="002C49C2" w:rsidRDefault="002C49C2" w:rsidP="0020513E">
            <w:pPr>
              <w:rPr>
                <w:rFonts w:hAnsi="Arial" w:cs="Arial"/>
                <w:sz w:val="20"/>
                <w:szCs w:val="20"/>
              </w:rPr>
            </w:pPr>
            <w:r w:rsidRPr="002C49C2">
              <w:rPr>
                <w:rFonts w:hAnsi="Arial" w:cs="Arial"/>
                <w:sz w:val="20"/>
                <w:szCs w:val="20"/>
              </w:rPr>
              <w:t>zástupce pro věci technické</w:t>
            </w:r>
          </w:p>
          <w:p w:rsidR="002C49C2" w:rsidRPr="002C49C2" w:rsidRDefault="002C49C2" w:rsidP="0020513E">
            <w:pPr>
              <w:rPr>
                <w:rFonts w:hAnsi="Arial" w:cs="Arial"/>
                <w:sz w:val="20"/>
                <w:szCs w:val="20"/>
              </w:rPr>
            </w:pPr>
          </w:p>
        </w:tc>
        <w:tc>
          <w:tcPr>
            <w:tcW w:w="6486" w:type="dxa"/>
          </w:tcPr>
          <w:p w:rsidR="002C49C2" w:rsidRPr="002C49C2" w:rsidRDefault="002C49C2" w:rsidP="00193B36">
            <w:pPr>
              <w:rPr>
                <w:rFonts w:hAnsi="Arial" w:cs="Arial"/>
              </w:rPr>
            </w:pPr>
          </w:p>
        </w:tc>
      </w:tr>
      <w:tr w:rsidR="002C49C2" w:rsidRPr="002C49C2" w:rsidTr="0020513E">
        <w:tc>
          <w:tcPr>
            <w:tcW w:w="2802" w:type="dxa"/>
            <w:vMerge w:val="restart"/>
            <w:shd w:val="clear" w:color="auto" w:fill="92CDDC" w:themeFill="accent5" w:themeFillTint="99"/>
          </w:tcPr>
          <w:p w:rsidR="002C49C2" w:rsidRPr="002C49C2" w:rsidRDefault="002C49C2" w:rsidP="0020513E">
            <w:pPr>
              <w:rPr>
                <w:rFonts w:hAnsi="Arial" w:cs="Arial"/>
                <w:sz w:val="20"/>
                <w:szCs w:val="20"/>
              </w:rPr>
            </w:pPr>
            <w:r>
              <w:rPr>
                <w:rFonts w:hAnsi="Arial" w:cs="Arial"/>
                <w:sz w:val="20"/>
                <w:szCs w:val="20"/>
              </w:rPr>
              <w:t>k</w:t>
            </w:r>
            <w:r w:rsidRPr="002C49C2">
              <w:rPr>
                <w:rFonts w:hAnsi="Arial" w:cs="Arial"/>
                <w:sz w:val="20"/>
                <w:szCs w:val="20"/>
              </w:rPr>
              <w:t>ontakty: telefon,</w:t>
            </w:r>
            <w:r w:rsidR="0020513E">
              <w:rPr>
                <w:rFonts w:hAnsi="Arial" w:cs="Arial"/>
                <w:sz w:val="20"/>
                <w:szCs w:val="20"/>
              </w:rPr>
              <w:t>e-mail</w:t>
            </w:r>
          </w:p>
        </w:tc>
        <w:tc>
          <w:tcPr>
            <w:tcW w:w="6486" w:type="dxa"/>
          </w:tcPr>
          <w:p w:rsidR="002C49C2" w:rsidRPr="002C49C2" w:rsidRDefault="002C49C2" w:rsidP="00193B36">
            <w:pPr>
              <w:rPr>
                <w:rFonts w:hAnsi="Arial" w:cs="Arial"/>
              </w:rPr>
            </w:pPr>
          </w:p>
        </w:tc>
      </w:tr>
      <w:tr w:rsidR="002C49C2" w:rsidRPr="002C49C2" w:rsidTr="0020513E">
        <w:tc>
          <w:tcPr>
            <w:tcW w:w="2802" w:type="dxa"/>
            <w:vMerge/>
            <w:shd w:val="clear" w:color="auto" w:fill="92CDDC" w:themeFill="accent5" w:themeFillTint="99"/>
          </w:tcPr>
          <w:p w:rsidR="002C49C2" w:rsidRPr="002C49C2" w:rsidRDefault="002C49C2" w:rsidP="0020513E">
            <w:pPr>
              <w:rPr>
                <w:rFonts w:hAnsi="Arial" w:cs="Arial"/>
                <w:sz w:val="20"/>
                <w:szCs w:val="20"/>
              </w:rPr>
            </w:pPr>
          </w:p>
        </w:tc>
        <w:tc>
          <w:tcPr>
            <w:tcW w:w="6486" w:type="dxa"/>
          </w:tcPr>
          <w:p w:rsidR="002C49C2" w:rsidRPr="002C49C2" w:rsidRDefault="002C49C2" w:rsidP="00193B36">
            <w:pPr>
              <w:rPr>
                <w:rFonts w:hAnsi="Arial" w:cs="Arial"/>
              </w:rPr>
            </w:pPr>
          </w:p>
        </w:tc>
      </w:tr>
      <w:tr w:rsidR="002C49C2" w:rsidRPr="002C49C2" w:rsidTr="0020513E">
        <w:tc>
          <w:tcPr>
            <w:tcW w:w="2802" w:type="dxa"/>
            <w:shd w:val="clear" w:color="auto" w:fill="92CDDC" w:themeFill="accent5" w:themeFillTint="99"/>
          </w:tcPr>
          <w:p w:rsidR="002C49C2" w:rsidRDefault="002C49C2" w:rsidP="0020513E">
            <w:pPr>
              <w:rPr>
                <w:rFonts w:hAnsi="Arial" w:cs="Arial"/>
                <w:sz w:val="20"/>
                <w:szCs w:val="20"/>
              </w:rPr>
            </w:pPr>
            <w:r>
              <w:rPr>
                <w:rFonts w:hAnsi="Arial" w:cs="Arial"/>
                <w:sz w:val="20"/>
                <w:szCs w:val="20"/>
              </w:rPr>
              <w:t>b</w:t>
            </w:r>
            <w:r w:rsidRPr="002C49C2">
              <w:rPr>
                <w:rFonts w:hAnsi="Arial" w:cs="Arial"/>
                <w:sz w:val="20"/>
                <w:szCs w:val="20"/>
              </w:rPr>
              <w:t>ankovní spojení</w:t>
            </w:r>
          </w:p>
          <w:p w:rsidR="002C49C2" w:rsidRPr="002C49C2" w:rsidRDefault="002C49C2" w:rsidP="0020513E">
            <w:pPr>
              <w:rPr>
                <w:rFonts w:hAnsi="Arial" w:cs="Arial"/>
                <w:sz w:val="20"/>
                <w:szCs w:val="20"/>
              </w:rPr>
            </w:pPr>
          </w:p>
        </w:tc>
        <w:tc>
          <w:tcPr>
            <w:tcW w:w="6486" w:type="dxa"/>
          </w:tcPr>
          <w:p w:rsidR="002C49C2" w:rsidRPr="002C49C2" w:rsidRDefault="002C49C2" w:rsidP="00193B36">
            <w:pPr>
              <w:rPr>
                <w:rFonts w:hAnsi="Arial" w:cs="Arial"/>
              </w:rPr>
            </w:pPr>
          </w:p>
        </w:tc>
      </w:tr>
      <w:tr w:rsidR="002C49C2" w:rsidRPr="002C49C2" w:rsidTr="0020513E">
        <w:tc>
          <w:tcPr>
            <w:tcW w:w="2802" w:type="dxa"/>
            <w:shd w:val="clear" w:color="auto" w:fill="92CDDC" w:themeFill="accent5" w:themeFillTint="99"/>
          </w:tcPr>
          <w:p w:rsidR="002C49C2" w:rsidRDefault="002C49C2" w:rsidP="0020513E">
            <w:pPr>
              <w:rPr>
                <w:rFonts w:hAnsi="Arial" w:cs="Arial"/>
                <w:sz w:val="20"/>
                <w:szCs w:val="20"/>
              </w:rPr>
            </w:pPr>
            <w:r w:rsidRPr="002C49C2">
              <w:rPr>
                <w:rFonts w:hAnsi="Arial" w:cs="Arial"/>
                <w:sz w:val="20"/>
                <w:szCs w:val="20"/>
              </w:rPr>
              <w:t>č</w:t>
            </w:r>
            <w:r w:rsidR="0020513E">
              <w:rPr>
                <w:rFonts w:hAnsi="Arial" w:cs="Arial"/>
                <w:sz w:val="20"/>
                <w:szCs w:val="20"/>
              </w:rPr>
              <w:t>íslo účtu</w:t>
            </w:r>
          </w:p>
          <w:p w:rsidR="002C49C2" w:rsidRPr="002C49C2" w:rsidRDefault="002C49C2" w:rsidP="0020513E">
            <w:pPr>
              <w:rPr>
                <w:rFonts w:hAnsi="Arial" w:cs="Arial"/>
                <w:sz w:val="20"/>
                <w:szCs w:val="20"/>
              </w:rPr>
            </w:pPr>
          </w:p>
        </w:tc>
        <w:tc>
          <w:tcPr>
            <w:tcW w:w="6486" w:type="dxa"/>
          </w:tcPr>
          <w:p w:rsidR="002C49C2" w:rsidRPr="002C49C2" w:rsidRDefault="002C49C2" w:rsidP="00193B36">
            <w:pPr>
              <w:rPr>
                <w:rFonts w:hAnsi="Arial" w:cs="Arial"/>
              </w:rPr>
            </w:pPr>
          </w:p>
        </w:tc>
      </w:tr>
      <w:tr w:rsidR="002C49C2" w:rsidRPr="002C49C2" w:rsidTr="0020513E">
        <w:tc>
          <w:tcPr>
            <w:tcW w:w="2802" w:type="dxa"/>
            <w:shd w:val="clear" w:color="auto" w:fill="92CDDC" w:themeFill="accent5" w:themeFillTint="99"/>
          </w:tcPr>
          <w:p w:rsidR="002C49C2" w:rsidRDefault="002C49C2" w:rsidP="0020513E">
            <w:pPr>
              <w:rPr>
                <w:rFonts w:hAnsi="Arial" w:cs="Arial"/>
                <w:sz w:val="20"/>
                <w:szCs w:val="20"/>
              </w:rPr>
            </w:pPr>
            <w:r>
              <w:rPr>
                <w:rFonts w:hAnsi="Arial" w:cs="Arial"/>
                <w:sz w:val="20"/>
                <w:szCs w:val="20"/>
              </w:rPr>
              <w:t>d</w:t>
            </w:r>
            <w:r w:rsidRPr="002C49C2">
              <w:rPr>
                <w:rFonts w:hAnsi="Arial" w:cs="Arial"/>
                <w:sz w:val="20"/>
                <w:szCs w:val="20"/>
              </w:rPr>
              <w:t>atová schránka</w:t>
            </w:r>
          </w:p>
          <w:p w:rsidR="002C49C2" w:rsidRPr="002C49C2" w:rsidRDefault="002C49C2" w:rsidP="0020513E">
            <w:pPr>
              <w:rPr>
                <w:rFonts w:hAnsi="Arial" w:cs="Arial"/>
                <w:sz w:val="20"/>
                <w:szCs w:val="20"/>
              </w:rPr>
            </w:pPr>
          </w:p>
        </w:tc>
        <w:tc>
          <w:tcPr>
            <w:tcW w:w="6486" w:type="dxa"/>
          </w:tcPr>
          <w:p w:rsidR="002C49C2" w:rsidRPr="002C49C2" w:rsidRDefault="002C49C2" w:rsidP="00193B36">
            <w:pPr>
              <w:rPr>
                <w:rFonts w:hAnsi="Arial" w:cs="Arial"/>
              </w:rPr>
            </w:pPr>
          </w:p>
        </w:tc>
      </w:tr>
    </w:tbl>
    <w:p w:rsidR="00193B36" w:rsidRPr="002C49C2" w:rsidRDefault="00193B36" w:rsidP="00193B36">
      <w:pPr>
        <w:spacing w:after="0" w:line="240" w:lineRule="auto"/>
        <w:rPr>
          <w:rFonts w:hAnsi="Arial" w:cs="Arial"/>
        </w:rPr>
      </w:pPr>
    </w:p>
    <w:p w:rsidR="004263AE" w:rsidRPr="002C49C2" w:rsidRDefault="004263AE" w:rsidP="00193B36">
      <w:pPr>
        <w:spacing w:after="0" w:line="240" w:lineRule="auto"/>
        <w:rPr>
          <w:rFonts w:hAnsi="Arial" w:cs="Arial"/>
        </w:rPr>
      </w:pPr>
      <w:r w:rsidRPr="002C49C2">
        <w:rPr>
          <w:rFonts w:hAnsi="Arial" w:cs="Arial"/>
          <w:b/>
        </w:rPr>
        <w:t>prohlašuje,</w:t>
      </w:r>
      <w:r w:rsidR="00FA649E" w:rsidRPr="002C49C2">
        <w:rPr>
          <w:rFonts w:hAnsi="Arial" w:cs="Arial"/>
          <w:b/>
        </w:rPr>
        <w:t xml:space="preserve"> </w:t>
      </w:r>
      <w:r w:rsidRPr="002C49C2">
        <w:rPr>
          <w:rFonts w:hAnsi="Arial" w:cs="Arial"/>
          <w:b/>
        </w:rPr>
        <w:t xml:space="preserve">že souhlasí se </w:t>
      </w:r>
      <w:r w:rsidR="002C49C2" w:rsidRPr="002C49C2">
        <w:rPr>
          <w:rFonts w:hAnsi="Arial" w:cs="Arial"/>
        </w:rPr>
        <w:t>závazným návrhem</w:t>
      </w:r>
      <w:r w:rsidR="002C49C2" w:rsidRPr="002C49C2">
        <w:rPr>
          <w:rFonts w:hAnsi="Arial" w:cs="Arial"/>
          <w:b/>
        </w:rPr>
        <w:t xml:space="preserve"> </w:t>
      </w:r>
      <w:r w:rsidRPr="002C49C2">
        <w:rPr>
          <w:rFonts w:hAnsi="Arial" w:cs="Arial"/>
          <w:b/>
        </w:rPr>
        <w:t>obchodní</w:t>
      </w:r>
      <w:r w:rsidR="002C49C2" w:rsidRPr="002C49C2">
        <w:rPr>
          <w:rFonts w:hAnsi="Arial" w:cs="Arial"/>
          <w:b/>
        </w:rPr>
        <w:t>ch</w:t>
      </w:r>
      <w:r w:rsidRPr="002C49C2">
        <w:rPr>
          <w:rFonts w:hAnsi="Arial" w:cs="Arial"/>
          <w:b/>
        </w:rPr>
        <w:t xml:space="preserve"> podmín</w:t>
      </w:r>
      <w:r w:rsidR="002C49C2" w:rsidRPr="002C49C2">
        <w:rPr>
          <w:rFonts w:hAnsi="Arial" w:cs="Arial"/>
          <w:b/>
        </w:rPr>
        <w:t>e</w:t>
      </w:r>
      <w:r w:rsidRPr="002C49C2">
        <w:rPr>
          <w:rFonts w:hAnsi="Arial" w:cs="Arial"/>
          <w:b/>
        </w:rPr>
        <w:t>k</w:t>
      </w:r>
      <w:r w:rsidR="002C49C2" w:rsidRPr="002C49C2">
        <w:rPr>
          <w:rFonts w:hAnsi="Arial" w:cs="Arial"/>
          <w:b/>
        </w:rPr>
        <w:t xml:space="preserve"> </w:t>
      </w:r>
      <w:r w:rsidR="002C49C2" w:rsidRPr="002C49C2">
        <w:rPr>
          <w:rFonts w:hAnsi="Arial" w:cs="Arial"/>
        </w:rPr>
        <w:t>(návrhem smlouvy o dílo)</w:t>
      </w:r>
      <w:r w:rsidRPr="002C49C2">
        <w:rPr>
          <w:rFonts w:hAnsi="Arial" w:cs="Arial"/>
        </w:rPr>
        <w:t xml:space="preserve"> uvedeným v příloze č. 3 této Zadávací dokumentace </w:t>
      </w:r>
    </w:p>
    <w:p w:rsidR="00193B36" w:rsidRPr="002C49C2" w:rsidRDefault="00193B36" w:rsidP="00193B36">
      <w:pPr>
        <w:pStyle w:val="Default"/>
      </w:pPr>
    </w:p>
    <w:p w:rsidR="004263AE" w:rsidRPr="002C49C2" w:rsidRDefault="008F0247" w:rsidP="00193B36">
      <w:pPr>
        <w:pStyle w:val="Default"/>
        <w:rPr>
          <w:rFonts w:eastAsiaTheme="minorEastAsia"/>
          <w:color w:val="auto"/>
          <w:sz w:val="22"/>
          <w:szCs w:val="22"/>
          <w:lang w:eastAsia="cs-CZ"/>
        </w:rPr>
      </w:pPr>
      <w:r w:rsidRPr="002C49C2">
        <w:rPr>
          <w:rFonts w:eastAsiaTheme="minorEastAsia"/>
          <w:color w:val="auto"/>
          <w:sz w:val="22"/>
          <w:szCs w:val="22"/>
          <w:lang w:eastAsia="cs-CZ"/>
        </w:rPr>
        <w:t>a</w:t>
      </w:r>
      <w:r w:rsidR="00FA649E" w:rsidRPr="002C49C2">
        <w:rPr>
          <w:rFonts w:eastAsiaTheme="minorEastAsia"/>
          <w:color w:val="auto"/>
          <w:sz w:val="22"/>
          <w:szCs w:val="22"/>
          <w:lang w:eastAsia="cs-CZ"/>
        </w:rPr>
        <w:t xml:space="preserve"> </w:t>
      </w:r>
      <w:r w:rsidR="00FA649E" w:rsidRPr="002C49C2">
        <w:rPr>
          <w:rFonts w:eastAsiaTheme="minorEastAsia"/>
          <w:b/>
          <w:color w:val="auto"/>
          <w:sz w:val="22"/>
          <w:szCs w:val="22"/>
          <w:lang w:eastAsia="cs-CZ"/>
        </w:rPr>
        <w:t xml:space="preserve">konečná </w:t>
      </w:r>
      <w:r w:rsidR="004263AE" w:rsidRPr="002C49C2">
        <w:rPr>
          <w:rFonts w:eastAsiaTheme="minorEastAsia"/>
          <w:b/>
          <w:color w:val="auto"/>
          <w:sz w:val="22"/>
          <w:szCs w:val="22"/>
          <w:lang w:eastAsia="cs-CZ"/>
        </w:rPr>
        <w:t xml:space="preserve">nabídková cena </w:t>
      </w:r>
      <w:r w:rsidRPr="002C49C2">
        <w:rPr>
          <w:rFonts w:eastAsiaTheme="minorEastAsia"/>
          <w:b/>
          <w:color w:val="auto"/>
          <w:sz w:val="22"/>
          <w:szCs w:val="22"/>
          <w:lang w:eastAsia="cs-CZ"/>
        </w:rPr>
        <w:t xml:space="preserve">na základě </w:t>
      </w:r>
      <w:r w:rsidR="00FA649E" w:rsidRPr="002C49C2">
        <w:rPr>
          <w:rFonts w:eastAsiaTheme="minorEastAsia"/>
          <w:b/>
          <w:color w:val="auto"/>
          <w:sz w:val="22"/>
          <w:szCs w:val="22"/>
          <w:lang w:eastAsia="cs-CZ"/>
        </w:rPr>
        <w:t>oceněného soupisu prací dodávek a služeb</w:t>
      </w:r>
      <w:r w:rsidR="00FA649E" w:rsidRPr="002C49C2">
        <w:rPr>
          <w:rFonts w:eastAsiaTheme="minorEastAsia"/>
          <w:color w:val="auto"/>
          <w:sz w:val="22"/>
          <w:szCs w:val="22"/>
          <w:lang w:eastAsia="cs-CZ"/>
        </w:rPr>
        <w:t xml:space="preserve"> </w:t>
      </w:r>
      <w:r w:rsidR="004263AE" w:rsidRPr="002C49C2">
        <w:rPr>
          <w:rFonts w:eastAsiaTheme="minorEastAsia"/>
          <w:color w:val="auto"/>
          <w:sz w:val="22"/>
          <w:szCs w:val="22"/>
          <w:lang w:eastAsia="cs-CZ"/>
        </w:rPr>
        <w:t xml:space="preserve">činí </w:t>
      </w:r>
      <w:r w:rsidR="002C49C2" w:rsidRPr="002C49C2">
        <w:rPr>
          <w:rFonts w:eastAsiaTheme="minorEastAsia"/>
          <w:color w:val="auto"/>
          <w:sz w:val="22"/>
          <w:szCs w:val="22"/>
          <w:lang w:eastAsia="cs-CZ"/>
        </w:rPr>
        <w:t>v CZK</w:t>
      </w:r>
    </w:p>
    <w:p w:rsidR="00FA649E" w:rsidRPr="002C49C2" w:rsidRDefault="00FA649E" w:rsidP="00193B36">
      <w:pPr>
        <w:pStyle w:val="Default"/>
        <w:rPr>
          <w:rFonts w:eastAsiaTheme="minorEastAsia"/>
          <w:color w:val="auto"/>
          <w:sz w:val="22"/>
          <w:szCs w:val="22"/>
          <w:lang w:eastAsia="cs-CZ"/>
        </w:rPr>
      </w:pPr>
    </w:p>
    <w:tbl>
      <w:tblPr>
        <w:tblStyle w:val="Mkatabulky"/>
        <w:tblW w:w="0" w:type="auto"/>
        <w:tblLook w:val="04A0"/>
      </w:tblPr>
      <w:tblGrid>
        <w:gridCol w:w="3085"/>
        <w:gridCol w:w="6127"/>
      </w:tblGrid>
      <w:tr w:rsidR="002C49C2" w:rsidRPr="002C49C2" w:rsidTr="002C49C2">
        <w:tc>
          <w:tcPr>
            <w:tcW w:w="3085" w:type="dxa"/>
            <w:vAlign w:val="center"/>
          </w:tcPr>
          <w:p w:rsidR="002C49C2" w:rsidRPr="002C49C2" w:rsidRDefault="002C49C2" w:rsidP="002C49C2">
            <w:pPr>
              <w:rPr>
                <w:rFonts w:hAnsi="Arial" w:cs="Arial"/>
                <w:b/>
                <w:sz w:val="20"/>
                <w:szCs w:val="20"/>
              </w:rPr>
            </w:pPr>
            <w:r w:rsidRPr="002C49C2">
              <w:rPr>
                <w:rFonts w:hAnsi="Arial" w:cs="Arial"/>
                <w:b/>
                <w:sz w:val="20"/>
                <w:szCs w:val="20"/>
              </w:rPr>
              <w:t>bez DPH</w:t>
            </w:r>
          </w:p>
          <w:p w:rsidR="002C49C2" w:rsidRPr="002C49C2" w:rsidRDefault="002C49C2" w:rsidP="002C49C2">
            <w:pPr>
              <w:rPr>
                <w:rFonts w:hAnsi="Arial" w:cs="Arial"/>
                <w:b/>
                <w:sz w:val="20"/>
                <w:szCs w:val="20"/>
              </w:rPr>
            </w:pPr>
          </w:p>
        </w:tc>
        <w:tc>
          <w:tcPr>
            <w:tcW w:w="6127" w:type="dxa"/>
          </w:tcPr>
          <w:p w:rsidR="002C49C2" w:rsidRPr="002C49C2" w:rsidRDefault="002C49C2" w:rsidP="00193B36">
            <w:pPr>
              <w:pStyle w:val="Default"/>
              <w:rPr>
                <w:rFonts w:eastAsiaTheme="minorEastAsia"/>
                <w:color w:val="auto"/>
                <w:sz w:val="22"/>
                <w:szCs w:val="22"/>
                <w:lang w:eastAsia="cs-CZ"/>
              </w:rPr>
            </w:pPr>
          </w:p>
        </w:tc>
      </w:tr>
      <w:tr w:rsidR="002C49C2" w:rsidRPr="002C49C2" w:rsidTr="002C49C2">
        <w:tc>
          <w:tcPr>
            <w:tcW w:w="3085" w:type="dxa"/>
            <w:vAlign w:val="center"/>
          </w:tcPr>
          <w:p w:rsidR="002C49C2" w:rsidRPr="002C49C2" w:rsidRDefault="002C49C2" w:rsidP="002C49C2">
            <w:pPr>
              <w:rPr>
                <w:rFonts w:hAnsi="Arial" w:cs="Arial"/>
                <w:b/>
                <w:sz w:val="20"/>
                <w:szCs w:val="20"/>
              </w:rPr>
            </w:pPr>
            <w:r w:rsidRPr="002C49C2">
              <w:rPr>
                <w:rFonts w:hAnsi="Arial" w:cs="Arial"/>
                <w:b/>
                <w:sz w:val="20"/>
                <w:szCs w:val="20"/>
              </w:rPr>
              <w:t>DPH</w:t>
            </w:r>
          </w:p>
          <w:p w:rsidR="002C49C2" w:rsidRPr="002C49C2" w:rsidRDefault="002C49C2" w:rsidP="002C49C2">
            <w:pPr>
              <w:rPr>
                <w:rFonts w:hAnsi="Arial" w:cs="Arial"/>
                <w:b/>
                <w:sz w:val="20"/>
                <w:szCs w:val="20"/>
              </w:rPr>
            </w:pPr>
          </w:p>
        </w:tc>
        <w:tc>
          <w:tcPr>
            <w:tcW w:w="6127" w:type="dxa"/>
          </w:tcPr>
          <w:p w:rsidR="002C49C2" w:rsidRPr="002C49C2" w:rsidRDefault="002C49C2" w:rsidP="00193B36">
            <w:pPr>
              <w:pStyle w:val="Default"/>
              <w:rPr>
                <w:rFonts w:eastAsiaTheme="minorEastAsia"/>
                <w:color w:val="auto"/>
                <w:sz w:val="22"/>
                <w:szCs w:val="22"/>
                <w:lang w:eastAsia="cs-CZ"/>
              </w:rPr>
            </w:pPr>
          </w:p>
        </w:tc>
      </w:tr>
      <w:tr w:rsidR="002C49C2" w:rsidRPr="002C49C2" w:rsidTr="002C49C2">
        <w:tc>
          <w:tcPr>
            <w:tcW w:w="3085" w:type="dxa"/>
            <w:vAlign w:val="center"/>
          </w:tcPr>
          <w:p w:rsidR="002C49C2" w:rsidRPr="002C49C2" w:rsidRDefault="002C49C2" w:rsidP="002C49C2">
            <w:pPr>
              <w:rPr>
                <w:rFonts w:hAnsi="Arial" w:cs="Arial"/>
                <w:b/>
                <w:sz w:val="20"/>
                <w:szCs w:val="20"/>
              </w:rPr>
            </w:pPr>
            <w:r w:rsidRPr="002C49C2">
              <w:rPr>
                <w:rFonts w:hAnsi="Arial" w:cs="Arial"/>
                <w:b/>
                <w:sz w:val="20"/>
                <w:szCs w:val="20"/>
              </w:rPr>
              <w:t>Včetně DPH</w:t>
            </w:r>
          </w:p>
          <w:p w:rsidR="002C49C2" w:rsidRPr="002C49C2" w:rsidRDefault="002C49C2" w:rsidP="002C49C2">
            <w:pPr>
              <w:rPr>
                <w:rFonts w:hAnsi="Arial" w:cs="Arial"/>
                <w:b/>
                <w:sz w:val="20"/>
                <w:szCs w:val="20"/>
              </w:rPr>
            </w:pPr>
          </w:p>
        </w:tc>
        <w:tc>
          <w:tcPr>
            <w:tcW w:w="6127" w:type="dxa"/>
          </w:tcPr>
          <w:p w:rsidR="002C49C2" w:rsidRPr="002C49C2" w:rsidRDefault="002C49C2" w:rsidP="00193B36">
            <w:pPr>
              <w:pStyle w:val="Default"/>
              <w:rPr>
                <w:rFonts w:eastAsiaTheme="minorEastAsia"/>
                <w:color w:val="auto"/>
                <w:sz w:val="22"/>
                <w:szCs w:val="22"/>
                <w:lang w:eastAsia="cs-CZ"/>
              </w:rPr>
            </w:pPr>
          </w:p>
        </w:tc>
      </w:tr>
    </w:tbl>
    <w:p w:rsidR="002C49C2" w:rsidRPr="002C49C2" w:rsidRDefault="002C49C2" w:rsidP="00193B36">
      <w:pPr>
        <w:pStyle w:val="Default"/>
        <w:rPr>
          <w:rFonts w:eastAsiaTheme="minorEastAsia"/>
          <w:color w:val="auto"/>
          <w:sz w:val="22"/>
          <w:szCs w:val="22"/>
          <w:lang w:eastAsia="cs-CZ"/>
        </w:rPr>
      </w:pPr>
    </w:p>
    <w:p w:rsidR="002C49C2" w:rsidRDefault="002C49C2" w:rsidP="00193B36">
      <w:pPr>
        <w:pStyle w:val="Default"/>
        <w:rPr>
          <w:rFonts w:eastAsiaTheme="minorEastAsia"/>
          <w:color w:val="auto"/>
          <w:sz w:val="22"/>
          <w:szCs w:val="22"/>
          <w:lang w:eastAsia="cs-CZ"/>
        </w:rPr>
      </w:pPr>
    </w:p>
    <w:p w:rsidR="002C49C2" w:rsidRPr="002C49C2" w:rsidRDefault="002C49C2" w:rsidP="00193B36">
      <w:pPr>
        <w:pStyle w:val="Default"/>
        <w:rPr>
          <w:rFonts w:eastAsiaTheme="minorEastAsia"/>
          <w:color w:val="auto"/>
          <w:sz w:val="22"/>
          <w:szCs w:val="22"/>
          <w:lang w:eastAsia="cs-CZ"/>
        </w:rPr>
      </w:pPr>
    </w:p>
    <w:p w:rsidR="008F0247" w:rsidRPr="002C49C2" w:rsidRDefault="008F0247" w:rsidP="008F0247">
      <w:pPr>
        <w:spacing w:after="0" w:line="240" w:lineRule="auto"/>
        <w:jc w:val="both"/>
        <w:rPr>
          <w:rFonts w:hAnsi="Arial" w:cs="Arial"/>
        </w:rPr>
      </w:pPr>
    </w:p>
    <w:p w:rsidR="008F0247" w:rsidRPr="002C49C2" w:rsidRDefault="008F0247" w:rsidP="008F0247">
      <w:pPr>
        <w:spacing w:after="0" w:line="240" w:lineRule="auto"/>
        <w:jc w:val="both"/>
        <w:rPr>
          <w:rFonts w:hAnsi="Arial" w:cs="Arial"/>
        </w:rPr>
      </w:pPr>
      <w:r w:rsidRPr="002C49C2">
        <w:rPr>
          <w:rFonts w:hAnsi="Arial" w:cs="Arial"/>
        </w:rPr>
        <w:t>V ………doplní účastník ………dne …doplní účastník …</w:t>
      </w:r>
    </w:p>
    <w:p w:rsidR="008F0247" w:rsidRPr="002C49C2" w:rsidRDefault="008F0247" w:rsidP="008F0247">
      <w:pPr>
        <w:spacing w:after="0" w:line="240" w:lineRule="auto"/>
        <w:jc w:val="both"/>
        <w:rPr>
          <w:rFonts w:hAnsi="Arial" w:cs="Arial"/>
        </w:rPr>
      </w:pPr>
    </w:p>
    <w:p w:rsidR="008F0247" w:rsidRPr="002C49C2" w:rsidRDefault="008F0247" w:rsidP="008F0247">
      <w:pPr>
        <w:spacing w:after="0" w:line="240" w:lineRule="auto"/>
        <w:jc w:val="right"/>
        <w:rPr>
          <w:rFonts w:hAnsi="Arial" w:cs="Arial"/>
        </w:rPr>
      </w:pPr>
    </w:p>
    <w:p w:rsidR="008F0247" w:rsidRPr="002C49C2" w:rsidRDefault="008F0247" w:rsidP="008F0247">
      <w:pPr>
        <w:spacing w:after="0" w:line="240" w:lineRule="auto"/>
        <w:jc w:val="right"/>
        <w:rPr>
          <w:rFonts w:hAnsi="Arial" w:cs="Arial"/>
        </w:rPr>
      </w:pPr>
      <w:r w:rsidRPr="002C49C2">
        <w:rPr>
          <w:rFonts w:hAnsi="Arial" w:cs="Arial"/>
        </w:rPr>
        <w:t>.........................................................</w:t>
      </w:r>
    </w:p>
    <w:p w:rsidR="008F0247" w:rsidRPr="002C49C2" w:rsidRDefault="008F0247" w:rsidP="008F0247">
      <w:pPr>
        <w:spacing w:after="0" w:line="240" w:lineRule="auto"/>
        <w:jc w:val="right"/>
        <w:rPr>
          <w:rFonts w:hAnsi="Arial" w:cs="Arial"/>
        </w:rPr>
      </w:pPr>
      <w:r w:rsidRPr="002C49C2">
        <w:rPr>
          <w:rFonts w:hAnsi="Arial" w:cs="Arial"/>
        </w:rPr>
        <w:t>odpovědný zástupce</w:t>
      </w:r>
    </w:p>
    <w:p w:rsidR="008F0247" w:rsidRPr="002C49C2" w:rsidRDefault="008F0247" w:rsidP="008F0247">
      <w:pPr>
        <w:spacing w:after="0" w:line="240" w:lineRule="auto"/>
        <w:jc w:val="right"/>
        <w:rPr>
          <w:rFonts w:hAnsi="Arial" w:cs="Arial"/>
        </w:rPr>
      </w:pPr>
      <w:r w:rsidRPr="002C49C2">
        <w:rPr>
          <w:rFonts w:hAnsi="Arial" w:cs="Arial"/>
        </w:rPr>
        <w:t xml:space="preserve">   jméno, podpis</w:t>
      </w:r>
    </w:p>
    <w:p w:rsidR="00193B36" w:rsidRPr="002C49C2" w:rsidRDefault="00193B36" w:rsidP="00193B36">
      <w:pPr>
        <w:spacing w:after="0" w:line="240" w:lineRule="auto"/>
        <w:jc w:val="center"/>
        <w:rPr>
          <w:rFonts w:hAnsi="Arial" w:cs="Arial"/>
        </w:rPr>
      </w:pPr>
    </w:p>
    <w:sectPr w:rsidR="00193B36" w:rsidRPr="002C49C2" w:rsidSect="002C49C2">
      <w:headerReference w:type="default" r:id="rId7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513E" w:rsidRDefault="0020513E" w:rsidP="00B005DC">
      <w:pPr>
        <w:spacing w:after="0" w:line="240" w:lineRule="auto"/>
      </w:pPr>
      <w:r>
        <w:separator/>
      </w:r>
    </w:p>
  </w:endnote>
  <w:endnote w:type="continuationSeparator" w:id="0">
    <w:p w:rsidR="0020513E" w:rsidRDefault="0020513E" w:rsidP="00B00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513E" w:rsidRDefault="0020513E" w:rsidP="00B005DC">
      <w:pPr>
        <w:spacing w:after="0" w:line="240" w:lineRule="auto"/>
      </w:pPr>
      <w:r>
        <w:separator/>
      </w:r>
    </w:p>
  </w:footnote>
  <w:footnote w:type="continuationSeparator" w:id="0">
    <w:p w:rsidR="0020513E" w:rsidRDefault="0020513E" w:rsidP="00B00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13E" w:rsidRDefault="0020513E" w:rsidP="007529A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right"/>
      <w:rPr>
        <w:rFonts w:eastAsia="Times New Roman" w:hAnsi="Arial" w:cs="Arial"/>
        <w:sz w:val="16"/>
        <w:szCs w:val="16"/>
      </w:rPr>
    </w:pPr>
    <w:r>
      <w:rPr>
        <w:rFonts w:eastAsia="Times New Roman" w:hAnsi="Arial" w:cs="Arial"/>
        <w:sz w:val="16"/>
        <w:szCs w:val="16"/>
      </w:rPr>
      <w:t>Zadávací podmínky</w:t>
    </w:r>
  </w:p>
  <w:p w:rsidR="0020513E" w:rsidRDefault="0020513E" w:rsidP="007529A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right"/>
      <w:rPr>
        <w:rFonts w:eastAsia="Times New Roman" w:hAnsi="Arial" w:cs="Arial"/>
        <w:sz w:val="16"/>
        <w:szCs w:val="16"/>
      </w:rPr>
    </w:pPr>
    <w:r>
      <w:rPr>
        <w:rFonts w:eastAsia="Times New Roman" w:hAnsi="Arial" w:cs="Arial"/>
        <w:sz w:val="16"/>
        <w:szCs w:val="16"/>
      </w:rPr>
      <w:t xml:space="preserve">Příloha č. 1 </w:t>
    </w:r>
    <w:r w:rsidR="0049062C">
      <w:rPr>
        <w:rFonts w:eastAsia="Times New Roman" w:hAnsi="Arial" w:cs="Arial"/>
        <w:sz w:val="16"/>
        <w:szCs w:val="16"/>
      </w:rPr>
      <w:t xml:space="preserve">Krycí list a </w:t>
    </w:r>
    <w:r>
      <w:rPr>
        <w:rFonts w:eastAsia="Times New Roman" w:hAnsi="Arial" w:cs="Arial"/>
        <w:sz w:val="16"/>
        <w:szCs w:val="16"/>
      </w:rPr>
      <w:t>Čestné prohlášení k obchodním podmínkám</w:t>
    </w:r>
  </w:p>
  <w:p w:rsidR="0020513E" w:rsidRDefault="00190892" w:rsidP="002F3291">
    <w:pPr>
      <w:pStyle w:val="Zhlav"/>
      <w:jc w:val="right"/>
    </w:pPr>
    <w:r>
      <w:rPr>
        <w:rFonts w:eastAsia="Times New Roman" w:hAnsi="Arial" w:cs="Arial"/>
        <w:sz w:val="16"/>
        <w:szCs w:val="16"/>
      </w:rPr>
      <w:t>ZŠ</w:t>
    </w:r>
    <w:r w:rsidR="002F3291" w:rsidRPr="002F3291">
      <w:rPr>
        <w:rFonts w:eastAsia="Times New Roman" w:hAnsi="Arial" w:cs="Arial"/>
        <w:sz w:val="16"/>
        <w:szCs w:val="16"/>
      </w:rPr>
      <w:t xml:space="preserve"> Komenského</w:t>
    </w:r>
    <w:r>
      <w:rPr>
        <w:rFonts w:eastAsia="Times New Roman" w:hAnsi="Arial" w:cs="Arial"/>
        <w:sz w:val="16"/>
        <w:szCs w:val="16"/>
      </w:rPr>
      <w:t>,</w:t>
    </w:r>
    <w:r w:rsidR="002F3291" w:rsidRPr="002F3291">
      <w:rPr>
        <w:rFonts w:eastAsia="Times New Roman" w:hAnsi="Arial" w:cs="Arial"/>
        <w:sz w:val="16"/>
        <w:szCs w:val="16"/>
      </w:rPr>
      <w:t xml:space="preserve"> Světlá nad Sázavou </w:t>
    </w:r>
    <w:r>
      <w:rPr>
        <w:rFonts w:eastAsia="Times New Roman" w:hAnsi="Arial" w:cs="Arial"/>
        <w:sz w:val="16"/>
        <w:szCs w:val="16"/>
      </w:rPr>
      <w:t>–</w:t>
    </w:r>
    <w:r w:rsidR="002F3291" w:rsidRPr="002F3291">
      <w:rPr>
        <w:rFonts w:eastAsia="Times New Roman" w:hAnsi="Arial" w:cs="Arial"/>
        <w:sz w:val="16"/>
        <w:szCs w:val="16"/>
      </w:rPr>
      <w:t xml:space="preserve"> </w:t>
    </w:r>
    <w:r>
      <w:rPr>
        <w:rFonts w:eastAsia="Times New Roman" w:hAnsi="Arial" w:cs="Arial"/>
        <w:sz w:val="16"/>
        <w:szCs w:val="16"/>
      </w:rPr>
      <w:t>výměna oken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011E6"/>
    <w:multiLevelType w:val="hybridMultilevel"/>
    <w:tmpl w:val="25464F82"/>
    <w:lvl w:ilvl="0" w:tplc="C0D09B6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ladimíra Krajanská">
    <w15:presenceInfo w15:providerId="AD" w15:userId="S-1-5-21-1390067357-484061587-682003330-144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/>
  <w:rsids>
    <w:rsidRoot w:val="00B005DC"/>
    <w:rsid w:val="000013E4"/>
    <w:rsid w:val="00074B7F"/>
    <w:rsid w:val="00087C41"/>
    <w:rsid w:val="000A5951"/>
    <w:rsid w:val="000D6C92"/>
    <w:rsid w:val="000E4678"/>
    <w:rsid w:val="00120ABA"/>
    <w:rsid w:val="0015775A"/>
    <w:rsid w:val="00190892"/>
    <w:rsid w:val="00193B36"/>
    <w:rsid w:val="00194C7B"/>
    <w:rsid w:val="001A2B18"/>
    <w:rsid w:val="0020513E"/>
    <w:rsid w:val="00262161"/>
    <w:rsid w:val="002C49C2"/>
    <w:rsid w:val="002F3291"/>
    <w:rsid w:val="0035076F"/>
    <w:rsid w:val="003661AA"/>
    <w:rsid w:val="004066CA"/>
    <w:rsid w:val="004263AE"/>
    <w:rsid w:val="0042689D"/>
    <w:rsid w:val="00460D74"/>
    <w:rsid w:val="00462DE3"/>
    <w:rsid w:val="0049062C"/>
    <w:rsid w:val="00495889"/>
    <w:rsid w:val="004A667C"/>
    <w:rsid w:val="004E5ABB"/>
    <w:rsid w:val="00501730"/>
    <w:rsid w:val="005563A6"/>
    <w:rsid w:val="005617B8"/>
    <w:rsid w:val="005D7C80"/>
    <w:rsid w:val="005E5605"/>
    <w:rsid w:val="0065462D"/>
    <w:rsid w:val="006F541A"/>
    <w:rsid w:val="00741141"/>
    <w:rsid w:val="007529A0"/>
    <w:rsid w:val="007E26FB"/>
    <w:rsid w:val="007F46FC"/>
    <w:rsid w:val="008379C0"/>
    <w:rsid w:val="00850286"/>
    <w:rsid w:val="008C273A"/>
    <w:rsid w:val="008F0247"/>
    <w:rsid w:val="008F212A"/>
    <w:rsid w:val="009E2BA0"/>
    <w:rsid w:val="00A33DF1"/>
    <w:rsid w:val="00AD74EF"/>
    <w:rsid w:val="00B005DC"/>
    <w:rsid w:val="00B0290E"/>
    <w:rsid w:val="00B75484"/>
    <w:rsid w:val="00B7734C"/>
    <w:rsid w:val="00BB1B9B"/>
    <w:rsid w:val="00C044CF"/>
    <w:rsid w:val="00C65A66"/>
    <w:rsid w:val="00C7445C"/>
    <w:rsid w:val="00D718B5"/>
    <w:rsid w:val="00D77752"/>
    <w:rsid w:val="00D84FC1"/>
    <w:rsid w:val="00D954C2"/>
    <w:rsid w:val="00DB3B87"/>
    <w:rsid w:val="00E37BAB"/>
    <w:rsid w:val="00E625E8"/>
    <w:rsid w:val="00FA649E"/>
    <w:rsid w:val="00FC6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Times New Roman"/>
        <w:szCs w:val="24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37BAB"/>
    <w:rPr>
      <w:rFonts w:eastAsiaTheme="minorEastAsia" w:hAnsiTheme="minorHAnsi" w:cstheme="minorBidi"/>
      <w:sz w:val="22"/>
      <w:szCs w:val="2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00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005DC"/>
    <w:rPr>
      <w:rFonts w:eastAsiaTheme="minorEastAsia" w:hAnsiTheme="minorHAnsi" w:cstheme="minorBidi"/>
      <w:sz w:val="22"/>
      <w:szCs w:val="22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B00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005DC"/>
    <w:rPr>
      <w:rFonts w:eastAsiaTheme="minorEastAsia" w:hAnsiTheme="minorHAnsi" w:cstheme="minorBidi"/>
      <w:sz w:val="22"/>
      <w:szCs w:val="2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1141"/>
    <w:rPr>
      <w:rFonts w:ascii="Tahoma" w:eastAsiaTheme="minorEastAsia" w:hAnsi="Tahoma" w:cs="Tahoma"/>
      <w:sz w:val="16"/>
      <w:szCs w:val="16"/>
      <w:lang w:eastAsia="cs-CZ"/>
    </w:rPr>
  </w:style>
  <w:style w:type="paragraph" w:styleId="Nzev">
    <w:name w:val="Title"/>
    <w:basedOn w:val="Normln"/>
    <w:link w:val="NzevChar"/>
    <w:qFormat/>
    <w:rsid w:val="0042689D"/>
    <w:pPr>
      <w:widowControl w:val="0"/>
      <w:spacing w:after="0" w:line="240" w:lineRule="auto"/>
      <w:jc w:val="center"/>
    </w:pPr>
    <w:rPr>
      <w:rFonts w:eastAsia="Times New Roman" w:hAnsi="Arial" w:cs="Times New Roman"/>
      <w:b/>
      <w:sz w:val="32"/>
      <w:szCs w:val="20"/>
    </w:rPr>
  </w:style>
  <w:style w:type="character" w:customStyle="1" w:styleId="NzevChar">
    <w:name w:val="Název Char"/>
    <w:basedOn w:val="Standardnpsmoodstavce"/>
    <w:link w:val="Nzev"/>
    <w:rsid w:val="0042689D"/>
    <w:rPr>
      <w:rFonts w:eastAsia="Times New Roman"/>
      <w:b/>
      <w:sz w:val="32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7529A0"/>
    <w:pPr>
      <w:ind w:left="720"/>
      <w:contextualSpacing/>
    </w:pPr>
  </w:style>
  <w:style w:type="paragraph" w:customStyle="1" w:styleId="Default">
    <w:name w:val="Default"/>
    <w:rsid w:val="004263AE"/>
    <w:pPr>
      <w:autoSpaceDE w:val="0"/>
      <w:autoSpaceDN w:val="0"/>
      <w:adjustRightInd w:val="0"/>
      <w:spacing w:after="0" w:line="240" w:lineRule="auto"/>
    </w:pPr>
    <w:rPr>
      <w:rFonts w:cs="Arial"/>
      <w:color w:val="000000"/>
      <w:sz w:val="24"/>
    </w:rPr>
  </w:style>
  <w:style w:type="table" w:styleId="Mkatabulky">
    <w:name w:val="Table Grid"/>
    <w:basedOn w:val="Normlntabulka"/>
    <w:uiPriority w:val="59"/>
    <w:rsid w:val="002C49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7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94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8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1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0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59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4135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517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3749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1109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20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1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Pohořelý Jiří Ing.</dc:creator>
  <cp:lastModifiedBy>ratkovska</cp:lastModifiedBy>
  <cp:revision>2</cp:revision>
  <cp:lastPrinted>2013-09-16T11:14:00Z</cp:lastPrinted>
  <dcterms:created xsi:type="dcterms:W3CDTF">2020-04-17T09:21:00Z</dcterms:created>
  <dcterms:modified xsi:type="dcterms:W3CDTF">2020-04-17T09:21:00Z</dcterms:modified>
</cp:coreProperties>
</file>